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7° 2ª Com: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7° 2ª Com: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7° 2ª Com: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7° 2ª Com: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7° 2ª Com: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lastRenderedPageBreak/>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54C87725"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1B71EA93" w14:textId="77777777" w:rsidR="00A34DC9" w:rsidRPr="00A34DC9" w:rsidRDefault="00A34DC9" w:rsidP="00A34DC9">
      <w:pPr>
        <w:rPr>
          <w:rFonts w:ascii="Arial" w:hAnsi="Arial" w:cs="Arial"/>
          <w:sz w:val="24"/>
          <w:lang w:val="es-ES"/>
        </w:rPr>
      </w:pPr>
    </w:p>
    <w:p w14:paraId="7E6422B1" w14:textId="77777777" w:rsidR="00A34DC9" w:rsidRDefault="00A34DC9" w:rsidP="00A34DC9">
      <w:pPr>
        <w:pStyle w:val="Prrafodelista"/>
        <w:ind w:left="1222"/>
        <w:rPr>
          <w:rFonts w:ascii="Arial" w:hAnsi="Arial" w:cs="Arial"/>
          <w:sz w:val="24"/>
          <w:lang w:val="es-ES"/>
        </w:rPr>
      </w:pP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200D836F" w14:textId="5E50A60A" w:rsidR="00A34DC9" w:rsidRDefault="00A34DC9" w:rsidP="004A12C4">
      <w:pPr>
        <w:rPr>
          <w:rFonts w:ascii="Arial" w:hAnsi="Arial" w:cs="Arial"/>
          <w:sz w:val="24"/>
        </w:rPr>
      </w:pPr>
    </w:p>
    <w:p w14:paraId="56FEA8F8" w14:textId="77777777" w:rsidR="001F3373" w:rsidRDefault="001F3373"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Funcionamiento</w:t>
      </w:r>
      <w:r>
        <w:rPr>
          <w:rFonts w:ascii="Arial" w:hAnsi="Arial" w:cs="Arial"/>
          <w:sz w:val="24"/>
          <w:lang w:val="es-ES"/>
        </w:rPr>
        <w:t xml:space="preserve"> ……………………………………………………………………..</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Batería</w:t>
      </w:r>
      <w:r>
        <w:rPr>
          <w:rFonts w:ascii="Arial" w:hAnsi="Arial" w:cs="Arial"/>
          <w:sz w:val="24"/>
          <w:lang w:val="es-ES"/>
        </w:rPr>
        <w:t xml:space="preserve"> ………………………………………………………………………………..</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Panel Solar</w:t>
      </w:r>
      <w:r>
        <w:rPr>
          <w:rFonts w:ascii="Arial" w:hAnsi="Arial" w:cs="Arial"/>
          <w:sz w:val="24"/>
          <w:lang w:val="es-ES"/>
        </w:rPr>
        <w:t xml:space="preserve"> …………………………………………………………………………..</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dirección </w:t>
      </w:r>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Raspberry</w:t>
      </w:r>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Arduino</w:t>
      </w:r>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HC-SR05</w:t>
      </w:r>
      <w:r>
        <w:rPr>
          <w:rFonts w:ascii="Arial" w:hAnsi="Arial" w:cs="Arial"/>
          <w:sz w:val="24"/>
          <w:lang w:val="es-ES"/>
        </w:rPr>
        <w:t xml:space="preserve"> ……………………………………………………………………………</w:t>
      </w:r>
      <w:r w:rsidR="004D3B48">
        <w:rPr>
          <w:rFonts w:ascii="Arial" w:hAnsi="Arial" w:cs="Arial"/>
          <w:sz w:val="24"/>
          <w:lang w:val="es-ES"/>
        </w:rPr>
        <w:t>..</w:t>
      </w:r>
      <w:r w:rsidR="0026095D">
        <w:rPr>
          <w:rFonts w:ascii="Arial" w:hAnsi="Arial" w:cs="Arial"/>
          <w:sz w:val="24"/>
          <w:lang w:val="es-ES"/>
        </w:rPr>
        <w:tab/>
        <w:t>20</w:t>
      </w:r>
    </w:p>
    <w:p w14:paraId="125BC0E8" w14:textId="2E07B718"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r w:rsidR="005E6A80">
        <w:rPr>
          <w:rFonts w:ascii="Arial" w:hAnsi="Arial" w:cs="Arial"/>
          <w:sz w:val="24"/>
          <w:lang w:val="es-ES"/>
        </w:rPr>
        <w:tab/>
        <w:t>2</w:t>
      </w:r>
      <w:r w:rsidR="00E63D4A">
        <w:rPr>
          <w:rFonts w:ascii="Arial" w:hAnsi="Arial" w:cs="Arial"/>
          <w:sz w:val="24"/>
          <w:lang w:val="es-ES"/>
        </w:rPr>
        <w:t>2</w:t>
      </w:r>
    </w:p>
    <w:p w14:paraId="1C197BB3" w14:textId="3BED09C4" w:rsidR="00D9208F" w:rsidRDefault="00D9208F" w:rsidP="00D9208F">
      <w:pPr>
        <w:pStyle w:val="Prrafodelista"/>
        <w:numPr>
          <w:ilvl w:val="2"/>
          <w:numId w:val="5"/>
        </w:numPr>
        <w:tabs>
          <w:tab w:val="left" w:pos="1560"/>
        </w:tabs>
        <w:rPr>
          <w:rFonts w:ascii="Arial" w:hAnsi="Arial" w:cs="Arial"/>
          <w:sz w:val="24"/>
          <w:lang w:val="es-ES"/>
        </w:rPr>
      </w:pPr>
      <w:r>
        <w:rPr>
          <w:rFonts w:ascii="Arial" w:hAnsi="Arial" w:cs="Arial"/>
          <w:i/>
          <w:iCs/>
          <w:sz w:val="24"/>
          <w:lang w:val="es-ES"/>
        </w:rPr>
        <w:t xml:space="preserve">PWM </w:t>
      </w:r>
      <w:r>
        <w:rPr>
          <w:rFonts w:ascii="Arial" w:hAnsi="Arial" w:cs="Arial"/>
          <w:sz w:val="24"/>
          <w:lang w:val="es-ES"/>
        </w:rPr>
        <w:t>………………………………………………………………………….</w:t>
      </w:r>
      <w:r>
        <w:rPr>
          <w:rFonts w:ascii="Arial" w:hAnsi="Arial" w:cs="Arial"/>
          <w:sz w:val="24"/>
          <w:lang w:val="es-ES"/>
        </w:rPr>
        <w:tab/>
        <w:t>2</w:t>
      </w:r>
      <w:r w:rsidR="00E63D4A">
        <w:rPr>
          <w:rFonts w:ascii="Arial" w:hAnsi="Arial" w:cs="Arial"/>
          <w:sz w:val="24"/>
          <w:lang w:val="es-ES"/>
        </w:rPr>
        <w:t>4</w:t>
      </w:r>
    </w:p>
    <w:p w14:paraId="247B6160" w14:textId="1E2E2143"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r w:rsidR="00F86C53">
        <w:rPr>
          <w:rFonts w:ascii="Arial" w:hAnsi="Arial" w:cs="Arial"/>
          <w:sz w:val="24"/>
          <w:lang w:val="es-ES"/>
        </w:rPr>
        <w:tab/>
        <w:t>2</w:t>
      </w:r>
      <w:r w:rsidR="00101122">
        <w:rPr>
          <w:rFonts w:ascii="Arial" w:hAnsi="Arial" w:cs="Arial"/>
          <w:sz w:val="24"/>
          <w:lang w:val="es-ES"/>
        </w:rPr>
        <w:t>4</w:t>
      </w:r>
    </w:p>
    <w:p w14:paraId="7D70FB23" w14:textId="00884A16"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r w:rsidR="00101122">
        <w:rPr>
          <w:rFonts w:ascii="Arial" w:hAnsi="Arial" w:cs="Arial"/>
          <w:sz w:val="24"/>
          <w:lang w:val="es-ES"/>
        </w:rPr>
        <w:tab/>
        <w:t>2</w:t>
      </w:r>
      <w:r w:rsidR="00E63D4A">
        <w:rPr>
          <w:rFonts w:ascii="Arial" w:hAnsi="Arial" w:cs="Arial"/>
          <w:sz w:val="24"/>
          <w:lang w:val="es-ES"/>
        </w:rPr>
        <w:t>6</w:t>
      </w:r>
    </w:p>
    <w:p w14:paraId="1A87D9CC" w14:textId="2FC02A12"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r w:rsidR="005C5BAA">
        <w:rPr>
          <w:rFonts w:ascii="Arial" w:hAnsi="Arial" w:cs="Arial"/>
          <w:sz w:val="24"/>
          <w:lang w:val="es-ES"/>
        </w:rPr>
        <w:tab/>
        <w:t>2</w:t>
      </w:r>
      <w:r w:rsidR="00E63D4A">
        <w:rPr>
          <w:rFonts w:ascii="Arial" w:hAnsi="Arial" w:cs="Arial"/>
          <w:sz w:val="24"/>
          <w:lang w:val="es-ES"/>
        </w:rPr>
        <w:t>8</w:t>
      </w:r>
    </w:p>
    <w:p w14:paraId="3456BCC1" w14:textId="647A3D3A"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r w:rsidR="00F24EAD">
        <w:rPr>
          <w:rFonts w:ascii="Arial" w:hAnsi="Arial" w:cs="Arial"/>
          <w:sz w:val="24"/>
          <w:lang w:val="es-ES"/>
        </w:rPr>
        <w:tab/>
      </w:r>
      <w:r w:rsidR="00E63D4A">
        <w:rPr>
          <w:rFonts w:ascii="Arial" w:hAnsi="Arial" w:cs="Arial"/>
          <w:sz w:val="24"/>
          <w:lang w:val="es-ES"/>
        </w:rPr>
        <w:t>30</w:t>
      </w:r>
    </w:p>
    <w:p w14:paraId="29972641" w14:textId="4CB809D7"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ULN2003</w:t>
      </w:r>
      <w:r w:rsidR="00C17750">
        <w:rPr>
          <w:rFonts w:ascii="Arial" w:hAnsi="Arial" w:cs="Arial"/>
          <w:sz w:val="24"/>
          <w:lang w:val="es-ES"/>
        </w:rPr>
        <w:t xml:space="preserve"> ……………………………………………………………………</w:t>
      </w:r>
      <w:r w:rsidR="005B2AFC">
        <w:rPr>
          <w:rFonts w:ascii="Arial" w:hAnsi="Arial" w:cs="Arial"/>
          <w:sz w:val="24"/>
          <w:lang w:val="es-ES"/>
        </w:rPr>
        <w:t>..</w:t>
      </w:r>
      <w:r w:rsidR="000B7C43">
        <w:rPr>
          <w:rFonts w:ascii="Arial" w:hAnsi="Arial" w:cs="Arial"/>
          <w:sz w:val="24"/>
          <w:lang w:val="es-ES"/>
        </w:rPr>
        <w:tab/>
        <w:t>3</w:t>
      </w:r>
      <w:r w:rsidR="00E63D4A">
        <w:rPr>
          <w:rFonts w:ascii="Arial" w:hAnsi="Arial" w:cs="Arial"/>
          <w:sz w:val="24"/>
          <w:lang w:val="es-ES"/>
        </w:rPr>
        <w:t>1</w:t>
      </w:r>
    </w:p>
    <w:p w14:paraId="23C423EA" w14:textId="4C00844D"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r w:rsidR="00B76625">
        <w:rPr>
          <w:rFonts w:ascii="Arial" w:hAnsi="Arial" w:cs="Arial"/>
          <w:sz w:val="24"/>
          <w:lang w:val="es-ES"/>
        </w:rPr>
        <w:tab/>
        <w:t>31</w:t>
      </w:r>
    </w:p>
    <w:p w14:paraId="0B1E286D" w14:textId="379B5432"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r w:rsidR="00C30E25">
        <w:rPr>
          <w:rFonts w:ascii="Arial" w:hAnsi="Arial" w:cs="Arial"/>
          <w:sz w:val="24"/>
          <w:lang w:val="es-ES"/>
        </w:rPr>
        <w:tab/>
        <w:t>3</w:t>
      </w:r>
      <w:r w:rsidR="008954BF">
        <w:rPr>
          <w:rFonts w:ascii="Arial" w:hAnsi="Arial" w:cs="Arial"/>
          <w:sz w:val="24"/>
          <w:lang w:val="es-ES"/>
        </w:rPr>
        <w:t>4</w:t>
      </w:r>
    </w:p>
    <w:p w14:paraId="538EC181" w14:textId="7709F496"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r w:rsidR="005D2B63">
        <w:rPr>
          <w:rFonts w:ascii="Arial" w:hAnsi="Arial" w:cs="Arial"/>
          <w:sz w:val="24"/>
          <w:lang w:val="es-ES"/>
        </w:rPr>
        <w:tab/>
        <w:t>3</w:t>
      </w:r>
      <w:r w:rsidR="008954BF">
        <w:rPr>
          <w:rFonts w:ascii="Arial" w:hAnsi="Arial" w:cs="Arial"/>
          <w:sz w:val="24"/>
          <w:lang w:val="es-ES"/>
        </w:rPr>
        <w:t>6</w:t>
      </w:r>
    </w:p>
    <w:p w14:paraId="56F578E6" w14:textId="159A35BE"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r w:rsidR="00E817B5">
        <w:rPr>
          <w:rFonts w:ascii="Arial" w:hAnsi="Arial" w:cs="Arial"/>
          <w:sz w:val="24"/>
          <w:lang w:val="es-ES"/>
        </w:rPr>
        <w:tab/>
        <w:t>3</w:t>
      </w:r>
      <w:r w:rsidR="008954BF">
        <w:rPr>
          <w:rFonts w:ascii="Arial" w:hAnsi="Arial" w:cs="Arial"/>
          <w:sz w:val="24"/>
          <w:lang w:val="es-ES"/>
        </w:rPr>
        <w:t>7</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74LS151 ……………………………………………………………………...</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74HC237 ……………………………………………………………………..</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analógicos </w:t>
      </w:r>
      <w:r>
        <w:rPr>
          <w:rFonts w:ascii="Arial" w:hAnsi="Arial" w:cs="Arial"/>
          <w:sz w:val="24"/>
          <w:lang w:val="es-ES"/>
        </w:rPr>
        <w:t>………………………………………………………………</w:t>
      </w:r>
    </w:p>
    <w:p w14:paraId="7A6000CF" w14:textId="28D6EF1F" w:rsidR="004517A7" w:rsidRDefault="00B83FFB"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ADC0834 ……………………………………………………………………</w:t>
      </w:r>
      <w:r w:rsidR="00327CF0">
        <w:rPr>
          <w:rFonts w:ascii="Arial" w:hAnsi="Arial" w:cs="Arial"/>
          <w:sz w:val="24"/>
          <w:lang w:val="es-ES"/>
        </w:rPr>
        <w:t>..</w:t>
      </w:r>
    </w:p>
    <w:p w14:paraId="58A0394C" w14:textId="544B6AA1" w:rsidR="007C34AE" w:rsidRDefault="007C34AE" w:rsidP="004517A7">
      <w:pPr>
        <w:pStyle w:val="Prrafodelista"/>
        <w:numPr>
          <w:ilvl w:val="2"/>
          <w:numId w:val="5"/>
        </w:numPr>
        <w:tabs>
          <w:tab w:val="left" w:pos="1560"/>
        </w:tabs>
        <w:rPr>
          <w:rFonts w:ascii="Arial" w:hAnsi="Arial" w:cs="Arial"/>
          <w:sz w:val="24"/>
          <w:lang w:val="es-ES"/>
        </w:rPr>
      </w:pPr>
      <w:r w:rsidRPr="007C34AE">
        <w:rPr>
          <w:rFonts w:ascii="Arial" w:hAnsi="Arial" w:cs="Arial"/>
          <w:sz w:val="24"/>
          <w:lang w:val="es-ES"/>
        </w:rPr>
        <w:t>Sensor de porcentaje de Batería</w:t>
      </w:r>
      <w:r>
        <w:rPr>
          <w:rFonts w:ascii="Arial" w:hAnsi="Arial" w:cs="Arial"/>
          <w:sz w:val="24"/>
          <w:lang w:val="es-ES"/>
        </w:rPr>
        <w:t xml:space="preserve"> …………………………………………..</w:t>
      </w:r>
    </w:p>
    <w:p w14:paraId="6C467F2C" w14:textId="046906D7" w:rsidR="007C34AE" w:rsidRDefault="007C34AE" w:rsidP="004517A7">
      <w:pPr>
        <w:pStyle w:val="Prrafodelista"/>
        <w:numPr>
          <w:ilvl w:val="2"/>
          <w:numId w:val="5"/>
        </w:numPr>
        <w:tabs>
          <w:tab w:val="left" w:pos="1560"/>
        </w:tabs>
        <w:rPr>
          <w:rFonts w:ascii="Arial" w:hAnsi="Arial" w:cs="Arial"/>
          <w:sz w:val="24"/>
          <w:lang w:val="es-ES"/>
        </w:rPr>
      </w:pPr>
      <w:r w:rsidRPr="007C34AE">
        <w:rPr>
          <w:rFonts w:ascii="Arial" w:hAnsi="Arial" w:cs="Arial"/>
          <w:sz w:val="24"/>
          <w:lang w:val="es-ES"/>
        </w:rPr>
        <w:t>Sensor</w:t>
      </w:r>
      <w:r>
        <w:rPr>
          <w:rFonts w:ascii="Arial" w:hAnsi="Arial" w:cs="Arial"/>
          <w:sz w:val="24"/>
          <w:lang w:val="es-ES"/>
        </w:rPr>
        <w:t xml:space="preserve"> de posición del timón ………………………………………………</w:t>
      </w:r>
    </w:p>
    <w:p w14:paraId="4C3810D0" w14:textId="54DEBE3E" w:rsidR="007C34AE" w:rsidRDefault="007C34AE"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Sensores de efecto Hall …………………………………………………….</w:t>
      </w:r>
    </w:p>
    <w:p w14:paraId="0035292B" w14:textId="574AAAB6" w:rsidR="004013CD" w:rsidRPr="007C34AE" w:rsidRDefault="004013CD" w:rsidP="004013CD">
      <w:pPr>
        <w:pStyle w:val="Prrafodelista"/>
        <w:numPr>
          <w:ilvl w:val="1"/>
          <w:numId w:val="5"/>
        </w:numPr>
        <w:tabs>
          <w:tab w:val="left" w:pos="993"/>
        </w:tabs>
        <w:rPr>
          <w:rFonts w:ascii="Arial" w:hAnsi="Arial" w:cs="Arial"/>
          <w:sz w:val="24"/>
          <w:lang w:val="es-ES"/>
        </w:rPr>
      </w:pPr>
      <w:r>
        <w:rPr>
          <w:rFonts w:ascii="Arial" w:hAnsi="Arial" w:cs="Arial"/>
          <w:i/>
          <w:iCs/>
          <w:sz w:val="24"/>
          <w:lang w:val="es-ES"/>
        </w:rPr>
        <w:t>Reguladores de Tensión a 5V</w:t>
      </w:r>
      <w:r>
        <w:rPr>
          <w:rFonts w:ascii="Arial" w:hAnsi="Arial" w:cs="Arial"/>
          <w:sz w:val="24"/>
          <w:lang w:val="es-ES"/>
        </w:rPr>
        <w:t xml:space="preserve"> ……………………………………………………</w:t>
      </w:r>
    </w:p>
    <w:p w14:paraId="4A7FBB1A" w14:textId="3867DEF2" w:rsidR="00C85866" w:rsidRPr="004013CD" w:rsidRDefault="00DE421C" w:rsidP="004013CD">
      <w:pPr>
        <w:pStyle w:val="Prrafodelista"/>
        <w:numPr>
          <w:ilvl w:val="2"/>
          <w:numId w:val="5"/>
        </w:numPr>
        <w:tabs>
          <w:tab w:val="left" w:pos="1560"/>
        </w:tabs>
        <w:rPr>
          <w:rFonts w:ascii="Arial" w:hAnsi="Arial" w:cs="Arial"/>
          <w:sz w:val="24"/>
          <w:lang w:val="es-ES"/>
        </w:rPr>
      </w:pPr>
      <w:r>
        <w:rPr>
          <w:rFonts w:ascii="Arial" w:hAnsi="Arial" w:cs="Arial"/>
          <w:sz w:val="24"/>
          <w:lang w:val="es-ES"/>
        </w:rPr>
        <w:t>LM7805</w:t>
      </w:r>
      <w:r w:rsidR="00C85866" w:rsidRPr="004013CD">
        <w:rPr>
          <w:rFonts w:ascii="Arial" w:hAnsi="Arial" w:cs="Arial"/>
          <w:sz w:val="24"/>
          <w:lang w:val="es-ES"/>
        </w:rPr>
        <w:t xml:space="preserve"> ……………………………...</w:t>
      </w:r>
      <w:r w:rsidR="00294AAA" w:rsidRPr="004013CD">
        <w:rPr>
          <w:rFonts w:ascii="Arial" w:hAnsi="Arial" w:cs="Arial"/>
          <w:sz w:val="24"/>
          <w:lang w:val="es-ES"/>
        </w:rPr>
        <w:t>...........................</w:t>
      </w:r>
      <w:r w:rsidR="004013CD">
        <w:rPr>
          <w:rFonts w:ascii="Arial" w:hAnsi="Arial" w:cs="Arial"/>
          <w:sz w:val="24"/>
          <w:lang w:val="es-ES"/>
        </w:rPr>
        <w:t>....</w:t>
      </w:r>
      <w:r>
        <w:rPr>
          <w:rFonts w:ascii="Arial" w:hAnsi="Arial" w:cs="Arial"/>
          <w:sz w:val="24"/>
          <w:lang w:val="es-ES"/>
        </w:rPr>
        <w:t>.........................</w:t>
      </w:r>
    </w:p>
    <w:p w14:paraId="2F44AC47" w14:textId="294C3567" w:rsidR="006B6D75" w:rsidRDefault="006B6D75" w:rsidP="004013CD">
      <w:pPr>
        <w:pStyle w:val="Prrafodelista"/>
        <w:numPr>
          <w:ilvl w:val="2"/>
          <w:numId w:val="5"/>
        </w:numPr>
        <w:tabs>
          <w:tab w:val="left" w:pos="1560"/>
        </w:tabs>
        <w:rPr>
          <w:rFonts w:ascii="Arial" w:hAnsi="Arial" w:cs="Arial"/>
          <w:sz w:val="24"/>
          <w:lang w:val="es-ES"/>
        </w:rPr>
      </w:pPr>
      <w:r w:rsidRPr="004013CD">
        <w:rPr>
          <w:rFonts w:ascii="Arial" w:hAnsi="Arial" w:cs="Arial"/>
          <w:sz w:val="24"/>
          <w:lang w:val="es-ES"/>
        </w:rPr>
        <w:t>LM2596</w:t>
      </w:r>
      <w:r>
        <w:rPr>
          <w:rFonts w:ascii="Arial" w:hAnsi="Arial" w:cs="Arial"/>
          <w:i/>
          <w:iCs/>
          <w:sz w:val="24"/>
          <w:lang w:val="es-ES"/>
        </w:rPr>
        <w:t xml:space="preserve"> </w:t>
      </w:r>
      <w:r>
        <w:rPr>
          <w:rFonts w:ascii="Arial" w:hAnsi="Arial" w:cs="Arial"/>
          <w:sz w:val="24"/>
          <w:lang w:val="es-ES"/>
        </w:rPr>
        <w:t>……………………………………………………………………</w:t>
      </w:r>
      <w:r w:rsidR="004013CD">
        <w:rPr>
          <w:rFonts w:ascii="Arial" w:hAnsi="Arial" w:cs="Arial"/>
          <w:sz w:val="24"/>
          <w:lang w:val="es-ES"/>
        </w:rPr>
        <w:t>….</w:t>
      </w:r>
    </w:p>
    <w:p w14:paraId="01F9E9B3" w14:textId="75121440" w:rsidR="005567E3" w:rsidRDefault="005567E3"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Diagrama de interconexión de circuitos</w:t>
      </w:r>
      <w:r>
        <w:rPr>
          <w:rFonts w:ascii="Arial" w:hAnsi="Arial" w:cs="Arial"/>
          <w:sz w:val="24"/>
          <w:lang w:val="es-ES"/>
        </w:rPr>
        <w:t xml:space="preserve"> …………………………………………</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lastRenderedPageBreak/>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6E25E4A9" w:rsidR="00DF05E9" w:rsidRPr="00B50946"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Motor de propulsion</w:t>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5B7E6A" w:rsidRPr="00440D91" w:rsidRDefault="005B7E6A"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5B7E6A" w:rsidRPr="00440D91" w:rsidRDefault="005B7E6A"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lastRenderedPageBreak/>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lastRenderedPageBreak/>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5B7E6A" w:rsidRDefault="005B7E6A"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5B7E6A" w:rsidRDefault="005B7E6A"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5B7E6A" w:rsidRDefault="005B7E6A"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5B7E6A" w:rsidRDefault="005B7E6A"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5B7E6A" w:rsidRDefault="005B7E6A"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5B7E6A" w:rsidRDefault="005B7E6A"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5B7E6A" w:rsidRDefault="005B7E6A"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5B7E6A" w:rsidRDefault="005B7E6A"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5B7E6A" w:rsidRDefault="005B7E6A"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5B7E6A" w:rsidRDefault="005B7E6A"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5B7E6A" w:rsidRDefault="005B7E6A"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5B7E6A" w:rsidRDefault="005B7E6A"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5B7E6A" w:rsidRDefault="005B7E6A" w:rsidP="001D27CC">
                            <w:pPr>
                              <w:jc w:val="center"/>
                            </w:pPr>
                            <w:r>
                              <w:t>Energías</w:t>
                            </w:r>
                          </w:p>
                          <w:p w14:paraId="1C4C732D" w14:textId="77777777" w:rsidR="005B7E6A" w:rsidRDefault="005B7E6A"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5B7E6A" w:rsidRDefault="005B7E6A" w:rsidP="001D27CC">
                      <w:pPr>
                        <w:jc w:val="center"/>
                      </w:pPr>
                      <w:r>
                        <w:t>Energías</w:t>
                      </w:r>
                    </w:p>
                    <w:p w14:paraId="1C4C732D" w14:textId="77777777" w:rsidR="005B7E6A" w:rsidRDefault="005B7E6A"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11488" behindDoc="0" locked="0" layoutInCell="1" allowOverlap="1" wp14:anchorId="56F5DFBE" wp14:editId="690EC0DA">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1D5267" id="Conector recto 240"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5B7E6A" w:rsidRDefault="005B7E6A"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5B7E6A" w:rsidRDefault="005B7E6A"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5B7E6A" w:rsidRDefault="005B7E6A"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5B7E6A" w:rsidRDefault="005B7E6A"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5B7E6A" w:rsidRDefault="005B7E6A"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5B7E6A" w:rsidRDefault="005B7E6A"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5B7E6A" w:rsidRDefault="005B7E6A" w:rsidP="001D27CC">
                            <w:pPr>
                              <w:jc w:val="center"/>
                            </w:pPr>
                            <w:r>
                              <w:t>Energías</w:t>
                            </w:r>
                          </w:p>
                          <w:p w14:paraId="19E1F270" w14:textId="77777777" w:rsidR="005B7E6A" w:rsidRDefault="005B7E6A"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5B7E6A" w:rsidRDefault="005B7E6A" w:rsidP="001D27CC">
                      <w:pPr>
                        <w:jc w:val="center"/>
                      </w:pPr>
                      <w:r>
                        <w:t>Energías</w:t>
                      </w:r>
                    </w:p>
                    <w:p w14:paraId="19E1F270" w14:textId="77777777" w:rsidR="005B7E6A" w:rsidRDefault="005B7E6A"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2512" behindDoc="0" locked="0" layoutInCell="1" allowOverlap="1" wp14:anchorId="6632FC07" wp14:editId="2DC68B0C">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176F0BB" id="_x0000_t32" coordsize="21600,21600" o:spt="32" o:oned="t" path="m,l21600,21600e" filled="f">
                <v:path arrowok="t" fillok="f" o:connecttype="none"/>
                <o:lock v:ext="edit" shapetype="t"/>
              </v:shapetype>
              <v:shape id="Conector recto de flecha 241" o:spid="_x0000_s1026" type="#_x0000_t32" style="position:absolute;margin-left:232.5pt;margin-top:6.9pt;width:38.75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5B7E6A" w:rsidRDefault="005B7E6A"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5B7E6A" w:rsidRDefault="005B7E6A"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cuya 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w:t>
      </w:r>
      <w:r w:rsidR="00BF1D7A">
        <w:rPr>
          <w:rFonts w:ascii="Arial" w:hAnsi="Arial" w:cs="Arial"/>
          <w:color w:val="000000"/>
        </w:rPr>
        <w:lastRenderedPageBreak/>
        <w:t>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Es el componente que utilizamos para alimentar todo lo que conforma 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2FF6FE5A" w:rsidR="00A31D3A" w:rsidRDefault="001C2B5B" w:rsidP="001C2B5B">
      <w:pPr>
        <w:pStyle w:val="Prrafodelista"/>
        <w:ind w:left="426"/>
        <w:jc w:val="center"/>
        <w:rPr>
          <w:rFonts w:ascii="Arial" w:hAnsi="Arial" w:cs="Arial"/>
          <w:sz w:val="24"/>
          <w:lang w:val="es-ES"/>
        </w:rPr>
      </w:pPr>
      <w:r>
        <w:rPr>
          <w:noProof/>
          <w:lang w:eastAsia="es-AR"/>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31888F7F" w14:textId="5EF5DBF1" w:rsidR="0024317F" w:rsidRDefault="0024317F" w:rsidP="001C2B5B">
      <w:pPr>
        <w:pStyle w:val="Prrafodelista"/>
        <w:ind w:left="426"/>
        <w:jc w:val="center"/>
        <w:rPr>
          <w:rFonts w:ascii="Arial" w:hAnsi="Arial" w:cs="Arial"/>
          <w:sz w:val="24"/>
          <w:lang w:val="es-ES"/>
        </w:rPr>
      </w:pPr>
    </w:p>
    <w:p w14:paraId="1903A078" w14:textId="77777777" w:rsidR="0024317F" w:rsidRDefault="0024317F" w:rsidP="001C2B5B">
      <w:pPr>
        <w:pStyle w:val="Prrafodelista"/>
        <w:ind w:left="426"/>
        <w:jc w:val="center"/>
        <w:rPr>
          <w:rFonts w:ascii="Arial" w:hAnsi="Arial" w:cs="Arial"/>
          <w:sz w:val="24"/>
          <w:lang w:val="es-ES"/>
        </w:rPr>
      </w:pP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es el motor que utilizamos para mover el timón del barco (para 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userland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únicamente para recibir la información 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Es lo que utilizamos para determinar la ubicación (latitud, longitud y 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52CC59E7" w:rsidR="006E5CF1" w:rsidRPr="006E5CF1" w:rsidRDefault="006E5CF1" w:rsidP="006E5CF1">
      <w:pPr>
        <w:pStyle w:val="Prrafodelista"/>
        <w:ind w:left="426"/>
        <w:rPr>
          <w:rFonts w:ascii="Arial" w:hAnsi="Arial" w:cs="Arial"/>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este fue creado en 1938 por la National Marine Electronics Association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2D03CC">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EcoBoat los utilizamos para detectar obstáculos, con 8 de estos sensores podemos </w:t>
      </w:r>
      <w:r w:rsidR="00294AE3">
        <w:rPr>
          <w:rFonts w:ascii="Arial" w:hAnsi="Arial" w:cs="Arial"/>
          <w:sz w:val="24"/>
          <w:lang w:val="es-ES"/>
        </w:rPr>
        <w:lastRenderedPageBreak/>
        <w:t>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622B8BEF">
            <wp:extent cx="4157375" cy="269196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43" t="37243" r="70511" b="26451"/>
                    <a:stretch/>
                  </pic:blipFill>
                  <pic:spPr bwMode="auto">
                    <a:xfrm>
                      <a:off x="0" y="0"/>
                      <a:ext cx="4189038" cy="2712472"/>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lastRenderedPageBreak/>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136CB">
      <w:pPr>
        <w:pStyle w:val="Prrafodelista"/>
        <w:numPr>
          <w:ilvl w:val="1"/>
          <w:numId w:val="28"/>
        </w:numPr>
        <w:ind w:left="426" w:hanging="284"/>
        <w:rPr>
          <w:rFonts w:ascii="Arial" w:hAnsi="Arial" w:cs="Arial"/>
          <w:sz w:val="24"/>
          <w:u w:val="single"/>
          <w:lang w:val="es-ES"/>
        </w:rPr>
      </w:pPr>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Esta es la placa que utilizamos para controlar los 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C40AC2">
      <w:pPr>
        <w:pStyle w:val="Prrafodelista"/>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65A6F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3D2E8B4E">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DB68A5">
      <w:pPr>
        <w:pStyle w:val="Prrafodelista"/>
        <w:numPr>
          <w:ilvl w:val="2"/>
          <w:numId w:val="28"/>
        </w:numPr>
        <w:ind w:left="851" w:hanging="284"/>
        <w:rPr>
          <w:rFonts w:ascii="Arial" w:hAnsi="Arial" w:cs="Arial"/>
          <w:sz w:val="24"/>
          <w:szCs w:val="24"/>
        </w:rPr>
      </w:pPr>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0A03AB">
      <w:pPr>
        <w:pStyle w:val="Prrafodelista"/>
        <w:numPr>
          <w:ilvl w:val="2"/>
          <w:numId w:val="28"/>
        </w:numPr>
        <w:ind w:left="851" w:hanging="284"/>
        <w:rPr>
          <w:rFonts w:ascii="Arial" w:hAnsi="Arial" w:cs="Arial"/>
          <w:sz w:val="24"/>
          <w:lang w:val="es-ES"/>
        </w:rPr>
      </w:pPr>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toacopladores, es decir, transistores manejados mediante un 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703296"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4623D">
      <w:pPr>
        <w:pStyle w:val="Prrafodelista"/>
        <w:numPr>
          <w:ilvl w:val="2"/>
          <w:numId w:val="30"/>
        </w:numPr>
        <w:ind w:left="851" w:hanging="284"/>
        <w:rPr>
          <w:noProof/>
        </w:rPr>
      </w:pPr>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estos son los de canal N, es decir, los 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22292583" w14:textId="7115D0FC" w:rsidR="00AD7099" w:rsidRDefault="00AD7099" w:rsidP="00AD7099">
      <w:pPr>
        <w:rPr>
          <w:noProof/>
        </w:rPr>
      </w:pPr>
    </w:p>
    <w:p w14:paraId="6CFF5818" w14:textId="1AE37700" w:rsidR="00AD7099" w:rsidRDefault="00AD7099" w:rsidP="00AD7099">
      <w:pPr>
        <w:rPr>
          <w:noProof/>
        </w:rPr>
      </w:pPr>
    </w:p>
    <w:p w14:paraId="2358EC3B" w14:textId="256B53E0" w:rsidR="00AD7099" w:rsidRDefault="00AD7099" w:rsidP="00AD7099">
      <w:pPr>
        <w:rPr>
          <w:noProof/>
        </w:rPr>
      </w:pPr>
    </w:p>
    <w:p w14:paraId="217D73F2" w14:textId="64D5CDE6" w:rsidR="00AD7099" w:rsidRDefault="00AD7099" w:rsidP="00AD7099">
      <w:pPr>
        <w:rPr>
          <w:noProof/>
        </w:rPr>
      </w:pPr>
    </w:p>
    <w:p w14:paraId="46D19FE5" w14:textId="11E3889B"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1C57C6D3" w14:textId="77777777" w:rsidR="00D975F6" w:rsidRDefault="00D975F6">
      <w:pPr>
        <w:rPr>
          <w:noProof/>
        </w:rPr>
      </w:pPr>
      <w:r>
        <w:rPr>
          <w:noProof/>
        </w:rPr>
        <w:br w:type="page"/>
      </w:r>
    </w:p>
    <w:p w14:paraId="6A3CEEEC" w14:textId="0A9FAD94" w:rsidR="004A2FB4" w:rsidRPr="00D975F6" w:rsidRDefault="00D975F6" w:rsidP="00D975F6">
      <w:pPr>
        <w:pStyle w:val="Prrafodelista"/>
        <w:ind w:left="851"/>
        <w:rPr>
          <w:rFonts w:ascii="Arial" w:hAnsi="Arial" w:cs="Arial"/>
          <w:noProof/>
          <w:sz w:val="24"/>
          <w:szCs w:val="24"/>
          <w:u w:val="single"/>
        </w:rPr>
      </w:pPr>
      <w:r>
        <w:rPr>
          <w:rFonts w:ascii="Arial" w:hAnsi="Arial" w:cs="Arial"/>
          <w:noProof/>
          <w:sz w:val="24"/>
          <w:szCs w:val="24"/>
          <w:u w:val="single"/>
        </w:rPr>
        <w:lastRenderedPageBreak/>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705344"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04320"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02A1E2D4"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70636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C838EB">
      <w:pPr>
        <w:pStyle w:val="Prrafodelista"/>
        <w:numPr>
          <w:ilvl w:val="2"/>
          <w:numId w:val="30"/>
        </w:numPr>
        <w:ind w:left="851" w:hanging="284"/>
        <w:rPr>
          <w:rFonts w:ascii="Arial" w:hAnsi="Arial" w:cs="Arial"/>
          <w:sz w:val="24"/>
          <w:lang w:val="es-ES"/>
        </w:rPr>
      </w:pPr>
      <w:r>
        <w:rPr>
          <w:rFonts w:ascii="Arial" w:hAnsi="Arial" w:cs="Arial"/>
          <w:sz w:val="24"/>
          <w:u w:val="single"/>
          <w:lang w:val="es-ES"/>
        </w:rPr>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lastRenderedPageBreak/>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8416"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7392"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3A2F2920"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3E4976FC" w14:textId="4DFBD346" w:rsidR="008906B3" w:rsidRPr="00E02D16" w:rsidRDefault="0064706A" w:rsidP="008906B3">
      <w:pPr>
        <w:pStyle w:val="Prrafodelista"/>
        <w:numPr>
          <w:ilvl w:val="2"/>
          <w:numId w:val="30"/>
        </w:numPr>
        <w:ind w:left="851" w:hanging="284"/>
        <w:rPr>
          <w:rFonts w:ascii="Arial" w:hAnsi="Arial" w:cs="Arial"/>
          <w:sz w:val="24"/>
          <w:u w:val="single"/>
          <w:lang w:val="es-ES"/>
        </w:rPr>
      </w:pPr>
      <w:r w:rsidRPr="0064706A">
        <w:rPr>
          <w:rFonts w:ascii="Arial" w:hAnsi="Arial" w:cs="Arial"/>
          <w:sz w:val="24"/>
          <w:u w:val="single"/>
          <w:lang w:val="es-ES"/>
        </w:rPr>
        <w:lastRenderedPageBreak/>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es un multiplexor de 8 entradas y 4 salidas. Utilizamos este MUX 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10464"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9440"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590F33">
      <w:pPr>
        <w:pStyle w:val="Prrafodelista"/>
        <w:numPr>
          <w:ilvl w:val="2"/>
          <w:numId w:val="31"/>
        </w:numPr>
        <w:ind w:left="851" w:hanging="284"/>
        <w:rPr>
          <w:rFonts w:ascii="Arial" w:hAnsi="Arial" w:cs="Arial"/>
          <w:sz w:val="24"/>
          <w:u w:val="single"/>
          <w:lang w:val="es-ES"/>
        </w:rPr>
      </w:pPr>
      <w:r>
        <w:rPr>
          <w:rFonts w:ascii="Arial" w:hAnsi="Arial" w:cs="Arial"/>
          <w:sz w:val="24"/>
          <w:u w:val="single"/>
          <w:lang w:val="es-ES"/>
        </w:rPr>
        <w:lastRenderedPageBreak/>
        <w:t>ULN2003:</w:t>
      </w:r>
      <w:r>
        <w:rPr>
          <w:rFonts w:ascii="Arial" w:hAnsi="Arial" w:cs="Arial"/>
          <w:sz w:val="24"/>
          <w:lang w:val="es-ES"/>
        </w:rPr>
        <w:t xml:space="preserve"> </w:t>
      </w:r>
      <w:r w:rsidR="000D22CE">
        <w:rPr>
          <w:rFonts w:ascii="Arial" w:hAnsi="Arial" w:cs="Arial"/>
          <w:sz w:val="24"/>
          <w:lang w:val="es-ES"/>
        </w:rPr>
        <w:t>el ULN2003 es un integrado muy utilizado para manejar motores 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AF6DD7">
      <w:pPr>
        <w:pStyle w:val="Prrafodelista"/>
        <w:numPr>
          <w:ilvl w:val="1"/>
          <w:numId w:val="33"/>
        </w:numPr>
        <w:ind w:left="426" w:hanging="284"/>
        <w:rPr>
          <w:rFonts w:ascii="Arial" w:hAnsi="Arial" w:cs="Arial"/>
          <w:sz w:val="24"/>
          <w:lang w:val="es-ES"/>
        </w:rPr>
      </w:pPr>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este es el circuito que utilizamos para regular la carga de la 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2AA9C5C8" w:rsidR="00416CA4" w:rsidRDefault="00B76A7B" w:rsidP="004D3464">
      <w:pPr>
        <w:pStyle w:val="Prrafodelista"/>
        <w:ind w:left="426" w:firstLine="283"/>
        <w:rPr>
          <w:rFonts w:ascii="Arial" w:hAnsi="Arial" w:cs="Arial"/>
          <w:sz w:val="24"/>
          <w:lang w:val="es-ES"/>
        </w:rPr>
      </w:pPr>
      <w:r>
        <w:rPr>
          <w:rFonts w:ascii="Arial" w:hAnsi="Arial" w:cs="Arial"/>
          <w:sz w:val="24"/>
          <w:lang w:val="es-ES"/>
        </w:rPr>
        <w:t>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mas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3507B6">
      <w:pPr>
        <w:pStyle w:val="Prrafodelista"/>
        <w:numPr>
          <w:ilvl w:val="2"/>
          <w:numId w:val="34"/>
        </w:numPr>
        <w:ind w:left="851" w:hanging="284"/>
        <w:rPr>
          <w:rFonts w:ascii="Arial" w:hAnsi="Arial" w:cs="Arial"/>
          <w:sz w:val="24"/>
          <w:u w:val="single"/>
          <w:lang w:val="es-ES"/>
        </w:rPr>
      </w:pPr>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930740">
      <w:pPr>
        <w:pStyle w:val="Prrafodelista"/>
        <w:numPr>
          <w:ilvl w:val="2"/>
          <w:numId w:val="34"/>
        </w:numPr>
        <w:ind w:left="851" w:hanging="284"/>
        <w:rPr>
          <w:rFonts w:ascii="Arial" w:hAnsi="Arial" w:cs="Arial"/>
          <w:sz w:val="24"/>
          <w:lang w:val="es-ES"/>
        </w:rPr>
      </w:pPr>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es un regulador de tensión fijo a 5V. Lo utilizamos para tener una 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5FD6133D" w:rsidR="00F93C88" w:rsidRDefault="00F93C88" w:rsidP="004949B2">
      <w:pPr>
        <w:pStyle w:val="Prrafodelista"/>
        <w:ind w:left="0"/>
        <w:jc w:val="center"/>
        <w:rPr>
          <w:rFonts w:ascii="Arial" w:hAnsi="Arial" w:cs="Arial"/>
          <w:sz w:val="24"/>
          <w:u w:val="single"/>
          <w:lang w:val="es-ES"/>
        </w:rPr>
      </w:pPr>
    </w:p>
    <w:p w14:paraId="55A63966" w14:textId="148F104F" w:rsidR="003F17AC" w:rsidRPr="003F17AC" w:rsidRDefault="0045633E" w:rsidP="006F1E03">
      <w:pPr>
        <w:pStyle w:val="Prrafodelista"/>
        <w:numPr>
          <w:ilvl w:val="1"/>
          <w:numId w:val="34"/>
        </w:numPr>
        <w:ind w:left="426" w:hanging="284"/>
        <w:rPr>
          <w:rFonts w:ascii="Arial" w:hAnsi="Arial" w:cs="Arial"/>
          <w:sz w:val="24"/>
          <w:u w:val="single"/>
          <w:lang w:val="es-ES"/>
        </w:rPr>
      </w:pPr>
      <w:r>
        <w:rPr>
          <w:rFonts w:ascii="Arial" w:hAnsi="Arial" w:cs="Arial"/>
          <w:i/>
          <w:iCs/>
          <w:sz w:val="24"/>
          <w:u w:val="single"/>
          <w:lang w:val="es-ES"/>
        </w:rPr>
        <w:t>Sensores Ultrasónicos:</w:t>
      </w:r>
    </w:p>
    <w:p w14:paraId="440FD26C" w14:textId="333F3DC1" w:rsidR="003F17AC" w:rsidRDefault="003F17AC" w:rsidP="003F17AC">
      <w:pPr>
        <w:pStyle w:val="Prrafodelista"/>
        <w:ind w:left="360"/>
        <w:rPr>
          <w:rFonts w:ascii="Arial" w:hAnsi="Arial" w:cs="Arial"/>
          <w:sz w:val="24"/>
          <w:u w:val="single"/>
          <w:lang w:val="es-ES"/>
        </w:rPr>
      </w:pPr>
    </w:p>
    <w:p w14:paraId="1C30DDA5" w14:textId="19B3D630" w:rsidR="005B7E6A" w:rsidRDefault="005B7E6A" w:rsidP="003F17AC">
      <w:pPr>
        <w:pStyle w:val="Prrafodelista"/>
        <w:ind w:left="360"/>
        <w:rPr>
          <w:rFonts w:ascii="Arial" w:hAnsi="Arial" w:cs="Arial"/>
          <w:sz w:val="24"/>
          <w:u w:val="single"/>
          <w:lang w:val="es-ES"/>
        </w:rPr>
      </w:pP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6A01FD">
      <w:pPr>
        <w:pStyle w:val="Prrafodelista"/>
        <w:numPr>
          <w:ilvl w:val="1"/>
          <w:numId w:val="38"/>
        </w:numPr>
        <w:ind w:left="426" w:hanging="284"/>
        <w:rPr>
          <w:rFonts w:ascii="Arial" w:hAnsi="Arial" w:cs="Arial"/>
          <w:sz w:val="24"/>
          <w:u w:val="single"/>
          <w:lang w:val="es-ES"/>
        </w:rPr>
      </w:pPr>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0753D9">
      <w:pPr>
        <w:pStyle w:val="Prrafodelista"/>
        <w:numPr>
          <w:ilvl w:val="0"/>
          <w:numId w:val="39"/>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0753D9">
      <w:pPr>
        <w:pStyle w:val="Prrafodelista"/>
        <w:numPr>
          <w:ilvl w:val="0"/>
          <w:numId w:val="39"/>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0753D9">
      <w:pPr>
        <w:pStyle w:val="Prrafodelista"/>
        <w:numPr>
          <w:ilvl w:val="0"/>
          <w:numId w:val="39"/>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9357CE">
      <w:pPr>
        <w:pStyle w:val="Prrafodelista"/>
        <w:numPr>
          <w:ilvl w:val="0"/>
          <w:numId w:val="39"/>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9357CE">
      <w:pPr>
        <w:pStyle w:val="Prrafodelista"/>
        <w:numPr>
          <w:ilvl w:val="2"/>
          <w:numId w:val="38"/>
        </w:numPr>
        <w:spacing w:after="0"/>
        <w:ind w:left="709" w:hanging="142"/>
        <w:rPr>
          <w:rFonts w:ascii="Arial" w:hAnsi="Arial" w:cs="Arial"/>
          <w:sz w:val="24"/>
          <w:u w:val="single"/>
          <w:lang w:val="es-ES"/>
        </w:rPr>
      </w:pPr>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Para poder utilizar este conversor, tuvimos que utilizar la hoja de datos para saber como obtener la información. Este es el gráfico que utilizamos:</w:t>
      </w:r>
    </w:p>
    <w:p w14:paraId="071FA45D" w14:textId="103FE532" w:rsidR="009357CE" w:rsidRDefault="009357CE" w:rsidP="009357CE">
      <w:pPr>
        <w:jc w:val="center"/>
        <w:rPr>
          <w:rFonts w:ascii="Arial" w:hAnsi="Arial" w:cs="Arial"/>
          <w:sz w:val="24"/>
          <w:lang w:val="es-ES"/>
        </w:rPr>
      </w:pPr>
      <w:r>
        <w:rPr>
          <w:noProof/>
        </w:rPr>
        <w:lastRenderedPageBreak/>
        <w:drawing>
          <wp:inline distT="0" distB="0" distL="0" distR="0" wp14:anchorId="336ADDFC" wp14:editId="7E975FB7">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rPr>
        <w:drawing>
          <wp:inline distT="0" distB="0" distL="0" distR="0" wp14:anchorId="6C5A6E60" wp14:editId="22B1E2CF">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rPr>
        <w:drawing>
          <wp:inline distT="0" distB="0" distL="0" distR="0" wp14:anchorId="47CE678F" wp14:editId="388199E8">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rPr>
        <w:lastRenderedPageBreak/>
        <w:drawing>
          <wp:inline distT="0" distB="0" distL="0" distR="0" wp14:anchorId="3A4C5852" wp14:editId="192ABF92">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404704">
      <w:pPr>
        <w:pStyle w:val="Prrafodelista"/>
        <w:numPr>
          <w:ilvl w:val="2"/>
          <w:numId w:val="38"/>
        </w:numPr>
        <w:tabs>
          <w:tab w:val="left" w:pos="993"/>
        </w:tabs>
        <w:ind w:left="709" w:hanging="142"/>
        <w:rPr>
          <w:rFonts w:ascii="Arial" w:hAnsi="Arial" w:cs="Arial"/>
          <w:sz w:val="24"/>
          <w:u w:val="single"/>
          <w:lang w:val="es-ES"/>
        </w:rPr>
      </w:pPr>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404704">
      <w:pPr>
        <w:pStyle w:val="Prrafodelista"/>
        <w:numPr>
          <w:ilvl w:val="2"/>
          <w:numId w:val="38"/>
        </w:numPr>
        <w:ind w:left="709" w:hanging="142"/>
        <w:rPr>
          <w:rFonts w:ascii="Arial" w:hAnsi="Arial" w:cs="Arial"/>
          <w:sz w:val="24"/>
          <w:u w:val="single"/>
          <w:lang w:val="es-ES"/>
        </w:rPr>
      </w:pPr>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024D0C">
      <w:pPr>
        <w:pStyle w:val="Prrafodelista"/>
        <w:numPr>
          <w:ilvl w:val="2"/>
          <w:numId w:val="38"/>
        </w:numPr>
        <w:spacing w:after="0"/>
        <w:ind w:left="709" w:hanging="142"/>
        <w:rPr>
          <w:rFonts w:ascii="Arial" w:hAnsi="Arial" w:cs="Arial"/>
          <w:sz w:val="24"/>
          <w:u w:val="single"/>
          <w:lang w:val="es-ES"/>
        </w:rPr>
      </w:pPr>
      <w:r>
        <w:rPr>
          <w:rFonts w:ascii="Arial" w:hAnsi="Arial" w:cs="Arial"/>
          <w:sz w:val="24"/>
          <w:u w:val="single"/>
          <w:lang w:val="es-ES"/>
        </w:rPr>
        <w:t>Sensores de efecto Hall:</w:t>
      </w:r>
      <w:r>
        <w:rPr>
          <w:rFonts w:ascii="Arial" w:hAnsi="Arial" w:cs="Arial"/>
          <w:sz w:val="24"/>
          <w:lang w:val="es-ES"/>
        </w:rPr>
        <w:t xml:space="preserve"> son los sensores que utilizamos para medir el 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rPr>
        <w:drawing>
          <wp:inline distT="0" distB="0" distL="0" distR="0" wp14:anchorId="2188A4B0" wp14:editId="59A36573">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6A01FD">
      <w:pPr>
        <w:pStyle w:val="Prrafodelista"/>
        <w:numPr>
          <w:ilvl w:val="1"/>
          <w:numId w:val="36"/>
        </w:numPr>
        <w:ind w:left="426" w:hanging="284"/>
        <w:rPr>
          <w:rFonts w:ascii="Arial" w:hAnsi="Arial" w:cs="Arial"/>
          <w:sz w:val="24"/>
          <w:u w:val="single"/>
          <w:lang w:val="es-ES"/>
        </w:rPr>
      </w:pPr>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p w14:paraId="7E3445A6" w14:textId="321FBF69"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630480">
      <w:pPr>
        <w:pStyle w:val="Prrafodelista"/>
        <w:numPr>
          <w:ilvl w:val="2"/>
          <w:numId w:val="36"/>
        </w:numPr>
        <w:ind w:left="709" w:hanging="142"/>
        <w:rPr>
          <w:rFonts w:ascii="Arial" w:hAnsi="Arial" w:cs="Arial"/>
          <w:sz w:val="24"/>
          <w:lang w:val="es-ES"/>
        </w:rPr>
      </w:pPr>
      <w:r>
        <w:rPr>
          <w:rFonts w:ascii="Arial" w:hAnsi="Arial" w:cs="Arial"/>
          <w:sz w:val="24"/>
          <w:u w:val="single"/>
          <w:lang w:val="es-ES"/>
        </w:rPr>
        <w:t>LM7805:</w:t>
      </w:r>
      <w:r>
        <w:rPr>
          <w:rFonts w:ascii="Arial" w:hAnsi="Arial" w:cs="Arial"/>
          <w:sz w:val="24"/>
          <w:lang w:val="es-ES"/>
        </w:rPr>
        <w:t xml:space="preserve"> La primera es simplemente una placa con un LM7805 que regula 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140E70">
      <w:pPr>
        <w:pStyle w:val="Prrafodelista"/>
        <w:numPr>
          <w:ilvl w:val="2"/>
          <w:numId w:val="36"/>
        </w:numPr>
        <w:spacing w:after="0"/>
        <w:ind w:left="709" w:hanging="142"/>
        <w:rPr>
          <w:rFonts w:ascii="Arial" w:hAnsi="Arial" w:cs="Arial"/>
          <w:sz w:val="24"/>
          <w:lang w:val="es-ES"/>
        </w:rPr>
      </w:pPr>
      <w:r>
        <w:rPr>
          <w:rFonts w:ascii="Arial" w:hAnsi="Arial" w:cs="Arial"/>
          <w:sz w:val="24"/>
          <w:u w:val="single"/>
          <w:lang w:val="es-ES"/>
        </w:rPr>
        <w:t>LM2596:</w:t>
      </w:r>
      <w:r>
        <w:rPr>
          <w:rFonts w:ascii="Arial" w:hAnsi="Arial" w:cs="Arial"/>
          <w:sz w:val="24"/>
          <w:lang w:val="es-ES"/>
        </w:rPr>
        <w:t xml:space="preserve"> Es una fuente step down DC a DC de 3A que nos permite alimentar 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rPr>
        <w:drawing>
          <wp:inline distT="0" distB="0" distL="0" distR="0" wp14:anchorId="15FCD797" wp14:editId="58D38DEF">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34938FE1" w:rsidR="006F1E03" w:rsidRPr="00E31383" w:rsidRDefault="00140E70" w:rsidP="00E31383">
      <w:pPr>
        <w:jc w:val="center"/>
        <w:rPr>
          <w:rFonts w:ascii="Arial" w:hAnsi="Arial" w:cs="Arial"/>
          <w:sz w:val="24"/>
          <w:lang w:val="es-ES"/>
        </w:rPr>
      </w:pPr>
      <w:r>
        <w:rPr>
          <w:noProof/>
        </w:rPr>
        <w:drawing>
          <wp:inline distT="0" distB="0" distL="0" distR="0" wp14:anchorId="7C750BCA" wp14:editId="666AAF6D">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0314B32D" w14:textId="218F9578" w:rsidR="003F17AC" w:rsidRDefault="003F17AC" w:rsidP="003F17AC">
      <w:pPr>
        <w:pStyle w:val="Prrafodelista"/>
        <w:numPr>
          <w:ilvl w:val="0"/>
          <w:numId w:val="34"/>
        </w:numPr>
        <w:rPr>
          <w:rFonts w:ascii="Arial" w:hAnsi="Arial" w:cs="Arial"/>
          <w:b/>
          <w:bCs/>
          <w:i/>
          <w:iCs/>
          <w:sz w:val="24"/>
          <w:u w:val="single"/>
          <w:lang w:val="es-ES"/>
        </w:rPr>
      </w:pPr>
      <w:r w:rsidRPr="00D37E03">
        <w:rPr>
          <w:rFonts w:ascii="Arial" w:hAnsi="Arial" w:cs="Arial"/>
          <w:b/>
          <w:bCs/>
          <w:i/>
          <w:iCs/>
          <w:sz w:val="24"/>
          <w:u w:val="single"/>
          <w:lang w:val="es-ES"/>
        </w:rPr>
        <w:lastRenderedPageBreak/>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pynmea 2 de Python:</w:t>
      </w:r>
    </w:p>
    <w:p w14:paraId="1E491E7C" w14:textId="77AAE68E" w:rsidR="0064751B" w:rsidRDefault="00C32788" w:rsidP="00EC203E">
      <w:pPr>
        <w:pStyle w:val="Prrafodelista"/>
        <w:ind w:left="709" w:firstLine="284"/>
        <w:rPr>
          <w:rFonts w:ascii="Arial" w:hAnsi="Arial" w:cs="Arial"/>
          <w:sz w:val="24"/>
          <w:lang w:val="es-ES"/>
        </w:rPr>
      </w:pPr>
      <w:r>
        <w:rPr>
          <w:noProof/>
          <w:lang w:eastAsia="es-AR"/>
        </w:rPr>
        <w:drawing>
          <wp:inline distT="0" distB="0" distL="0" distR="0" wp14:anchorId="725BD4E3" wp14:editId="2ABB5AD9">
            <wp:extent cx="3284220" cy="3154053"/>
            <wp:effectExtent l="0" t="0" r="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385" t="17484" r="30781" b="12800"/>
                    <a:stretch/>
                  </pic:blipFill>
                  <pic:spPr bwMode="auto">
                    <a:xfrm>
                      <a:off x="0" y="0"/>
                      <a:ext cx="3286660" cy="3156396"/>
                    </a:xfrm>
                    <a:prstGeom prst="rect">
                      <a:avLst/>
                    </a:prstGeom>
                    <a:ln>
                      <a:noFill/>
                    </a:ln>
                    <a:extLst>
                      <a:ext uri="{53640926-AAD7-44D8-BBD7-CCE9431645EC}">
                        <a14:shadowObscured xmlns:a14="http://schemas.microsoft.com/office/drawing/2010/main"/>
                      </a:ext>
                    </a:extLst>
                  </pic:spPr>
                </pic:pic>
              </a:graphicData>
            </a:graphic>
          </wp:inline>
        </w:drawing>
      </w:r>
    </w:p>
    <w:p w14:paraId="2B01D6A7" w14:textId="77777777" w:rsidR="00274D67" w:rsidRDefault="00274D67" w:rsidP="00EC203E">
      <w:pPr>
        <w:pStyle w:val="Prrafodelista"/>
        <w:ind w:left="709" w:firstLine="284"/>
        <w:rPr>
          <w:rFonts w:ascii="Arial" w:hAnsi="Arial" w:cs="Arial"/>
          <w:sz w:val="24"/>
          <w:lang w:val="es-ES"/>
        </w:rPr>
      </w:pP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7503B5E7" w:rsidR="00274D67" w:rsidRDefault="00274D67" w:rsidP="00EC203E">
      <w:pPr>
        <w:pStyle w:val="Prrafodelista"/>
        <w:ind w:left="709" w:firstLine="284"/>
        <w:rPr>
          <w:rFonts w:ascii="Arial" w:hAnsi="Arial" w:cs="Arial"/>
          <w:sz w:val="24"/>
          <w:lang w:val="es-ES"/>
        </w:rPr>
      </w:pPr>
      <w:r>
        <w:rPr>
          <w:noProof/>
          <w:lang w:eastAsia="es-AR"/>
        </w:rPr>
        <w:lastRenderedPageBreak/>
        <w:drawing>
          <wp:inline distT="0" distB="0" distL="0" distR="0" wp14:anchorId="2A665F1F" wp14:editId="59B3CD62">
            <wp:extent cx="3838707" cy="24307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633" t="23681" r="31653" b="31612"/>
                    <a:stretch/>
                  </pic:blipFill>
                  <pic:spPr bwMode="auto">
                    <a:xfrm>
                      <a:off x="0" y="0"/>
                      <a:ext cx="3843060" cy="2433537"/>
                    </a:xfrm>
                    <a:prstGeom prst="rect">
                      <a:avLst/>
                    </a:prstGeom>
                    <a:ln>
                      <a:noFill/>
                    </a:ln>
                    <a:extLst>
                      <a:ext uri="{53640926-AAD7-44D8-BBD7-CCE9431645EC}">
                        <a14:shadowObscured xmlns:a14="http://schemas.microsoft.com/office/drawing/2010/main"/>
                      </a:ext>
                    </a:extLst>
                  </pic:spPr>
                </pic:pic>
              </a:graphicData>
            </a:graphic>
          </wp:inline>
        </w:drawing>
      </w:r>
    </w:p>
    <w:p w14:paraId="2B2D0CE3" w14:textId="77777777" w:rsidR="00274D67" w:rsidRDefault="00274D67" w:rsidP="00EC203E">
      <w:pPr>
        <w:pStyle w:val="Prrafodelista"/>
        <w:ind w:left="709" w:firstLine="284"/>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Para que el PA pueda guiar el barco hacia un destino fijado debemos obtener la distancia hacia este y el curso que el navío debe fijar para llegar a el, esto lo hacemos utilizando las siguientes funciones:</w:t>
      </w:r>
    </w:p>
    <w:p w14:paraId="7C9FF75E" w14:textId="5A2F0959" w:rsidR="00CE4E5A" w:rsidRDefault="00CE4E5A" w:rsidP="00EC203E">
      <w:pPr>
        <w:pStyle w:val="Prrafodelista"/>
        <w:ind w:left="709" w:firstLine="284"/>
        <w:rPr>
          <w:rFonts w:ascii="Arial" w:hAnsi="Arial" w:cs="Arial"/>
          <w:sz w:val="24"/>
          <w:lang w:val="es-ES"/>
        </w:rPr>
      </w:pPr>
      <w:r>
        <w:rPr>
          <w:noProof/>
          <w:lang w:eastAsia="es-AR"/>
        </w:rPr>
        <w:drawing>
          <wp:inline distT="0" distB="0" distL="0" distR="0" wp14:anchorId="59868847" wp14:editId="59DEC380">
            <wp:extent cx="4023439" cy="137922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011" t="21245" r="27545" b="51670"/>
                    <a:stretch/>
                  </pic:blipFill>
                  <pic:spPr bwMode="auto">
                    <a:xfrm>
                      <a:off x="0" y="0"/>
                      <a:ext cx="4029667" cy="138135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C203E">
      <w:pPr>
        <w:pStyle w:val="Prrafodelista"/>
        <w:ind w:left="709" w:firstLine="284"/>
        <w:rPr>
          <w:rFonts w:ascii="Arial" w:hAnsi="Arial" w:cs="Arial"/>
          <w:sz w:val="24"/>
          <w:lang w:val="es-ES"/>
        </w:rPr>
      </w:pPr>
      <w:r>
        <w:rPr>
          <w:noProof/>
          <w:lang w:eastAsia="es-AR"/>
        </w:rPr>
        <w:drawing>
          <wp:inline distT="0" distB="0" distL="0" distR="0" wp14:anchorId="71D4BDC5" wp14:editId="6E2CC44F">
            <wp:extent cx="4058653" cy="1752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887" t="49576" r="28291" b="16784"/>
                    <a:stretch/>
                  </pic:blipFill>
                  <pic:spPr bwMode="auto">
                    <a:xfrm>
                      <a:off x="0" y="0"/>
                      <a:ext cx="4063581" cy="1754728"/>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59FA2108" w:rsidR="000F7505"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i/>
          <w:sz w:val="24"/>
          <w:lang w:val="es-ES"/>
        </w:rPr>
        <w:t xml:space="preserve">3.1.2 </w:t>
      </w:r>
      <w:r w:rsidRPr="000F7505">
        <w:rPr>
          <w:rFonts w:ascii="Arial" w:hAnsi="Arial" w:cs="Arial"/>
          <w:i/>
          <w:sz w:val="24"/>
          <w:u w:val="single"/>
          <w:lang w:val="es-ES"/>
        </w:rPr>
        <w:t>PID</w:t>
      </w:r>
      <w:r>
        <w:rPr>
          <w:rFonts w:ascii="Arial" w:hAnsi="Arial" w:cs="Arial"/>
          <w:sz w:val="24"/>
          <w:lang w:val="es-ES"/>
        </w:rPr>
        <w:t>:</w:t>
      </w:r>
    </w:p>
    <w:p w14:paraId="6BD20D31" w14:textId="77777777" w:rsidR="000F7505" w:rsidRPr="000F7505" w:rsidRDefault="000F7505" w:rsidP="000F7505">
      <w:pPr>
        <w:rPr>
          <w:rFonts w:ascii="Arial" w:hAnsi="Arial" w:cs="Arial"/>
          <w:sz w:val="24"/>
          <w:lang w:val="es-ES"/>
        </w:rPr>
      </w:pPr>
    </w:p>
    <w:p w14:paraId="032B5702" w14:textId="7D5A2FAD" w:rsidR="00D95E6F"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p>
    <w:p w14:paraId="7450F01B" w14:textId="77777777" w:rsidR="000F7505" w:rsidRDefault="000F7505" w:rsidP="000F7505">
      <w:pPr>
        <w:rPr>
          <w:rFonts w:ascii="Arial" w:hAnsi="Arial" w:cs="Arial"/>
          <w:sz w:val="24"/>
          <w:lang w:val="es-ES"/>
        </w:rPr>
      </w:pPr>
    </w:p>
    <w:p w14:paraId="60183DCF" w14:textId="6EB41ECD" w:rsidR="000F7505" w:rsidRPr="000F7505"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Toma de datos de Sensores Ultrasonicos</w:t>
      </w:r>
      <w:r>
        <w:rPr>
          <w:rFonts w:ascii="Arial" w:hAnsi="Arial" w:cs="Arial"/>
          <w:sz w:val="24"/>
          <w:lang w:val="es-ES"/>
        </w:rPr>
        <w:t>:</w:t>
      </w:r>
    </w:p>
    <w:sectPr w:rsidR="000F7505" w:rsidRPr="000F7505" w:rsidSect="00C125BC">
      <w:headerReference w:type="default" r:id="rId83"/>
      <w:footerReference w:type="default" r:id="rId84"/>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25C520" w14:textId="77777777" w:rsidR="00B224BA" w:rsidRDefault="00B224BA" w:rsidP="00C125BC">
      <w:r>
        <w:separator/>
      </w:r>
    </w:p>
  </w:endnote>
  <w:endnote w:type="continuationSeparator" w:id="0">
    <w:p w14:paraId="321522D6" w14:textId="77777777" w:rsidR="00B224BA" w:rsidRDefault="00B224BA"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5B7E6A" w:rsidRDefault="005B7E6A">
        <w:pPr>
          <w:pStyle w:val="Piedepgina"/>
          <w:jc w:val="right"/>
        </w:pPr>
        <w:r>
          <w:fldChar w:fldCharType="begin"/>
        </w:r>
        <w:r>
          <w:instrText>PAGE   \* MERGEFORMAT</w:instrText>
        </w:r>
        <w:r>
          <w:fldChar w:fldCharType="separate"/>
        </w:r>
        <w:r w:rsidRPr="000F7505">
          <w:rPr>
            <w:noProof/>
            <w:lang w:val="es-ES"/>
          </w:rPr>
          <w:t>20</w:t>
        </w:r>
        <w:r>
          <w:fldChar w:fldCharType="end"/>
        </w:r>
      </w:p>
    </w:sdtContent>
  </w:sdt>
  <w:p w14:paraId="06D88F87" w14:textId="77777777" w:rsidR="005B7E6A" w:rsidRDefault="005B7E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DCD23" w14:textId="77777777" w:rsidR="00B224BA" w:rsidRDefault="00B224BA" w:rsidP="00C125BC">
      <w:r>
        <w:separator/>
      </w:r>
    </w:p>
  </w:footnote>
  <w:footnote w:type="continuationSeparator" w:id="0">
    <w:p w14:paraId="77F7AF70" w14:textId="77777777" w:rsidR="00B224BA" w:rsidRDefault="00B224BA"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5B7E6A" w:rsidRDefault="005B7E6A">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9690767E"/>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4" w15:restartNumberingAfterBreak="0">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9"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0"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3" w15:restartNumberingAfterBreak="0">
    <w:nsid w:val="19580446"/>
    <w:multiLevelType w:val="hybridMultilevel"/>
    <w:tmpl w:val="4CBC53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6"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7"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8"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9" w15:restartNumberingAfterBreak="0">
    <w:nsid w:val="2B6C0C7B"/>
    <w:multiLevelType w:val="hybridMultilevel"/>
    <w:tmpl w:val="F2AE9DC8"/>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0" w15:restartNumberingAfterBreak="0">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21" w15:restartNumberingAfterBreak="0">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2" w15:restartNumberingAfterBreak="0">
    <w:nsid w:val="30A44BD7"/>
    <w:multiLevelType w:val="hybridMultilevel"/>
    <w:tmpl w:val="9E7A2C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4" w15:restartNumberingAfterBreak="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6"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7" w15:restartNumberingAfterBreak="0">
    <w:nsid w:val="422A7D12"/>
    <w:multiLevelType w:val="hybridMultilevel"/>
    <w:tmpl w:val="D874759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8" w15:restartNumberingAfterBreak="0">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9"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960F93"/>
    <w:multiLevelType w:val="hybridMultilevel"/>
    <w:tmpl w:val="49E653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32" w15:restartNumberingAfterBreak="0">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4"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5"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1423387"/>
    <w:multiLevelType w:val="multilevel"/>
    <w:tmpl w:val="52806316"/>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3A41CB7"/>
    <w:multiLevelType w:val="multilevel"/>
    <w:tmpl w:val="A1386EA2"/>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23"/>
  </w:num>
  <w:num w:numId="2">
    <w:abstractNumId w:val="16"/>
  </w:num>
  <w:num w:numId="3">
    <w:abstractNumId w:val="10"/>
  </w:num>
  <w:num w:numId="4">
    <w:abstractNumId w:val="18"/>
  </w:num>
  <w:num w:numId="5">
    <w:abstractNumId w:val="35"/>
  </w:num>
  <w:num w:numId="6">
    <w:abstractNumId w:val="14"/>
  </w:num>
  <w:num w:numId="7">
    <w:abstractNumId w:val="29"/>
  </w:num>
  <w:num w:numId="8">
    <w:abstractNumId w:val="8"/>
  </w:num>
  <w:num w:numId="9">
    <w:abstractNumId w:val="20"/>
  </w:num>
  <w:num w:numId="10">
    <w:abstractNumId w:val="12"/>
  </w:num>
  <w:num w:numId="11">
    <w:abstractNumId w:val="33"/>
  </w:num>
  <w:num w:numId="12">
    <w:abstractNumId w:val="34"/>
  </w:num>
  <w:num w:numId="13">
    <w:abstractNumId w:val="26"/>
  </w:num>
  <w:num w:numId="14">
    <w:abstractNumId w:val="25"/>
  </w:num>
  <w:num w:numId="15">
    <w:abstractNumId w:val="2"/>
  </w:num>
  <w:num w:numId="16">
    <w:abstractNumId w:val="15"/>
  </w:num>
  <w:num w:numId="17">
    <w:abstractNumId w:val="31"/>
  </w:num>
  <w:num w:numId="18">
    <w:abstractNumId w:val="17"/>
  </w:num>
  <w:num w:numId="19">
    <w:abstractNumId w:val="21"/>
  </w:num>
  <w:num w:numId="20">
    <w:abstractNumId w:val="9"/>
  </w:num>
  <w:num w:numId="21">
    <w:abstractNumId w:val="3"/>
  </w:num>
  <w:num w:numId="22">
    <w:abstractNumId w:val="40"/>
  </w:num>
  <w:num w:numId="23">
    <w:abstractNumId w:val="6"/>
  </w:num>
  <w:num w:numId="24">
    <w:abstractNumId w:val="7"/>
  </w:num>
  <w:num w:numId="25">
    <w:abstractNumId w:val="36"/>
  </w:num>
  <w:num w:numId="26">
    <w:abstractNumId w:val="27"/>
  </w:num>
  <w:num w:numId="27">
    <w:abstractNumId w:val="22"/>
  </w:num>
  <w:num w:numId="28">
    <w:abstractNumId w:val="11"/>
  </w:num>
  <w:num w:numId="29">
    <w:abstractNumId w:val="13"/>
  </w:num>
  <w:num w:numId="30">
    <w:abstractNumId w:val="5"/>
  </w:num>
  <w:num w:numId="31">
    <w:abstractNumId w:val="1"/>
  </w:num>
  <w:num w:numId="32">
    <w:abstractNumId w:val="30"/>
  </w:num>
  <w:num w:numId="33">
    <w:abstractNumId w:val="0"/>
  </w:num>
  <w:num w:numId="34">
    <w:abstractNumId w:val="38"/>
  </w:num>
  <w:num w:numId="35">
    <w:abstractNumId w:val="19"/>
  </w:num>
  <w:num w:numId="36">
    <w:abstractNumId w:val="4"/>
  </w:num>
  <w:num w:numId="37">
    <w:abstractNumId w:val="24"/>
  </w:num>
  <w:num w:numId="38">
    <w:abstractNumId w:val="32"/>
  </w:num>
  <w:num w:numId="39">
    <w:abstractNumId w:val="28"/>
  </w:num>
  <w:num w:numId="40">
    <w:abstractNumId w:val="39"/>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163"/>
    <w:rsid w:val="0001516F"/>
    <w:rsid w:val="00023038"/>
    <w:rsid w:val="00024D0C"/>
    <w:rsid w:val="00031904"/>
    <w:rsid w:val="00036A82"/>
    <w:rsid w:val="00041577"/>
    <w:rsid w:val="00056068"/>
    <w:rsid w:val="00056BCF"/>
    <w:rsid w:val="000613CC"/>
    <w:rsid w:val="000617C5"/>
    <w:rsid w:val="00061FEC"/>
    <w:rsid w:val="00063B4A"/>
    <w:rsid w:val="00067354"/>
    <w:rsid w:val="0007479B"/>
    <w:rsid w:val="000753D9"/>
    <w:rsid w:val="000849D1"/>
    <w:rsid w:val="00091C97"/>
    <w:rsid w:val="000937BA"/>
    <w:rsid w:val="00093E9C"/>
    <w:rsid w:val="000A03AB"/>
    <w:rsid w:val="000A385F"/>
    <w:rsid w:val="000B7C43"/>
    <w:rsid w:val="000D22CE"/>
    <w:rsid w:val="000D5163"/>
    <w:rsid w:val="000D582F"/>
    <w:rsid w:val="000E0B02"/>
    <w:rsid w:val="000E5EC1"/>
    <w:rsid w:val="000E7A82"/>
    <w:rsid w:val="000F7505"/>
    <w:rsid w:val="00101122"/>
    <w:rsid w:val="00105DF5"/>
    <w:rsid w:val="00136E78"/>
    <w:rsid w:val="00140E70"/>
    <w:rsid w:val="00141E2B"/>
    <w:rsid w:val="00145EAD"/>
    <w:rsid w:val="00166690"/>
    <w:rsid w:val="001743D2"/>
    <w:rsid w:val="00186CF1"/>
    <w:rsid w:val="00190167"/>
    <w:rsid w:val="00193C42"/>
    <w:rsid w:val="001962DC"/>
    <w:rsid w:val="001A2B70"/>
    <w:rsid w:val="001A35C2"/>
    <w:rsid w:val="001B4BE6"/>
    <w:rsid w:val="001C10B4"/>
    <w:rsid w:val="001C2048"/>
    <w:rsid w:val="001C2B5B"/>
    <w:rsid w:val="001D27CC"/>
    <w:rsid w:val="001D77F2"/>
    <w:rsid w:val="001E25BF"/>
    <w:rsid w:val="001E644E"/>
    <w:rsid w:val="001F3373"/>
    <w:rsid w:val="002071CB"/>
    <w:rsid w:val="002202BD"/>
    <w:rsid w:val="00233149"/>
    <w:rsid w:val="0024317F"/>
    <w:rsid w:val="00245DF1"/>
    <w:rsid w:val="0026095D"/>
    <w:rsid w:val="00270A3B"/>
    <w:rsid w:val="00274D67"/>
    <w:rsid w:val="0028016F"/>
    <w:rsid w:val="00285A4F"/>
    <w:rsid w:val="00290E16"/>
    <w:rsid w:val="00291CE7"/>
    <w:rsid w:val="00294AAA"/>
    <w:rsid w:val="00294AE3"/>
    <w:rsid w:val="002D03CC"/>
    <w:rsid w:val="0031378B"/>
    <w:rsid w:val="00315490"/>
    <w:rsid w:val="00326802"/>
    <w:rsid w:val="00327CF0"/>
    <w:rsid w:val="00336C23"/>
    <w:rsid w:val="003507B6"/>
    <w:rsid w:val="00367F48"/>
    <w:rsid w:val="00376379"/>
    <w:rsid w:val="00380837"/>
    <w:rsid w:val="00382249"/>
    <w:rsid w:val="00396AE5"/>
    <w:rsid w:val="003B5FD8"/>
    <w:rsid w:val="003D7AB6"/>
    <w:rsid w:val="003E3EF7"/>
    <w:rsid w:val="003F01A3"/>
    <w:rsid w:val="003F17AC"/>
    <w:rsid w:val="003F5E30"/>
    <w:rsid w:val="004013CD"/>
    <w:rsid w:val="00401E9C"/>
    <w:rsid w:val="00404704"/>
    <w:rsid w:val="00415169"/>
    <w:rsid w:val="00416CA4"/>
    <w:rsid w:val="004208CC"/>
    <w:rsid w:val="00441222"/>
    <w:rsid w:val="004517A7"/>
    <w:rsid w:val="0045261A"/>
    <w:rsid w:val="0045633E"/>
    <w:rsid w:val="004570EA"/>
    <w:rsid w:val="0046368E"/>
    <w:rsid w:val="0047102F"/>
    <w:rsid w:val="0047257B"/>
    <w:rsid w:val="00476CEC"/>
    <w:rsid w:val="0048637D"/>
    <w:rsid w:val="004864CD"/>
    <w:rsid w:val="0049333A"/>
    <w:rsid w:val="004949B2"/>
    <w:rsid w:val="004976C1"/>
    <w:rsid w:val="004A12C4"/>
    <w:rsid w:val="004A1776"/>
    <w:rsid w:val="004A2FB4"/>
    <w:rsid w:val="004B05A8"/>
    <w:rsid w:val="004C18F4"/>
    <w:rsid w:val="004D3464"/>
    <w:rsid w:val="004D3B48"/>
    <w:rsid w:val="004D6469"/>
    <w:rsid w:val="004E5900"/>
    <w:rsid w:val="004F0A8E"/>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B7E6A"/>
    <w:rsid w:val="005C2BAB"/>
    <w:rsid w:val="005C5BAA"/>
    <w:rsid w:val="005C6661"/>
    <w:rsid w:val="005D2B63"/>
    <w:rsid w:val="005E6A80"/>
    <w:rsid w:val="005F241A"/>
    <w:rsid w:val="006206A3"/>
    <w:rsid w:val="0062612C"/>
    <w:rsid w:val="00630480"/>
    <w:rsid w:val="006353C4"/>
    <w:rsid w:val="0064706A"/>
    <w:rsid w:val="0064751B"/>
    <w:rsid w:val="0065308D"/>
    <w:rsid w:val="00662568"/>
    <w:rsid w:val="00680AEE"/>
    <w:rsid w:val="00681A4E"/>
    <w:rsid w:val="00691C6C"/>
    <w:rsid w:val="00697E0B"/>
    <w:rsid w:val="006A01FD"/>
    <w:rsid w:val="006A139A"/>
    <w:rsid w:val="006A262E"/>
    <w:rsid w:val="006B480F"/>
    <w:rsid w:val="006B6D75"/>
    <w:rsid w:val="006B74C9"/>
    <w:rsid w:val="006E0869"/>
    <w:rsid w:val="006E5CF1"/>
    <w:rsid w:val="006F1E03"/>
    <w:rsid w:val="006F3780"/>
    <w:rsid w:val="007136CB"/>
    <w:rsid w:val="007221BB"/>
    <w:rsid w:val="007419FC"/>
    <w:rsid w:val="0074623D"/>
    <w:rsid w:val="007756FC"/>
    <w:rsid w:val="007A4602"/>
    <w:rsid w:val="007A5917"/>
    <w:rsid w:val="007A7C26"/>
    <w:rsid w:val="007B788A"/>
    <w:rsid w:val="007C18A6"/>
    <w:rsid w:val="007C2364"/>
    <w:rsid w:val="007C34AE"/>
    <w:rsid w:val="007C3FEB"/>
    <w:rsid w:val="007C58CE"/>
    <w:rsid w:val="007E0926"/>
    <w:rsid w:val="007F333D"/>
    <w:rsid w:val="008201EA"/>
    <w:rsid w:val="008220F7"/>
    <w:rsid w:val="00823575"/>
    <w:rsid w:val="008250D5"/>
    <w:rsid w:val="00853B02"/>
    <w:rsid w:val="00862D36"/>
    <w:rsid w:val="0086338E"/>
    <w:rsid w:val="00863526"/>
    <w:rsid w:val="00877B35"/>
    <w:rsid w:val="00882F79"/>
    <w:rsid w:val="0088356F"/>
    <w:rsid w:val="008906B3"/>
    <w:rsid w:val="008954BF"/>
    <w:rsid w:val="008A4800"/>
    <w:rsid w:val="008B2F01"/>
    <w:rsid w:val="008B4887"/>
    <w:rsid w:val="008D0AFE"/>
    <w:rsid w:val="008D2166"/>
    <w:rsid w:val="008E3FD0"/>
    <w:rsid w:val="008F2C77"/>
    <w:rsid w:val="00926107"/>
    <w:rsid w:val="00927070"/>
    <w:rsid w:val="00930740"/>
    <w:rsid w:val="009357CE"/>
    <w:rsid w:val="00942DFE"/>
    <w:rsid w:val="00947065"/>
    <w:rsid w:val="009522EE"/>
    <w:rsid w:val="009528B1"/>
    <w:rsid w:val="00957426"/>
    <w:rsid w:val="0096228F"/>
    <w:rsid w:val="0096376E"/>
    <w:rsid w:val="00965051"/>
    <w:rsid w:val="00971731"/>
    <w:rsid w:val="00976AC9"/>
    <w:rsid w:val="00976E9E"/>
    <w:rsid w:val="00987904"/>
    <w:rsid w:val="00995B53"/>
    <w:rsid w:val="009C1722"/>
    <w:rsid w:val="009C418D"/>
    <w:rsid w:val="009C5822"/>
    <w:rsid w:val="009D520A"/>
    <w:rsid w:val="009E2BDC"/>
    <w:rsid w:val="00A0212C"/>
    <w:rsid w:val="00A022EF"/>
    <w:rsid w:val="00A150E6"/>
    <w:rsid w:val="00A210E3"/>
    <w:rsid w:val="00A2516E"/>
    <w:rsid w:val="00A31D3A"/>
    <w:rsid w:val="00A34DC9"/>
    <w:rsid w:val="00A3592C"/>
    <w:rsid w:val="00A54EA0"/>
    <w:rsid w:val="00A610AA"/>
    <w:rsid w:val="00A93D17"/>
    <w:rsid w:val="00A9414F"/>
    <w:rsid w:val="00AA139B"/>
    <w:rsid w:val="00AB740A"/>
    <w:rsid w:val="00AC6C42"/>
    <w:rsid w:val="00AD0760"/>
    <w:rsid w:val="00AD0B9B"/>
    <w:rsid w:val="00AD7099"/>
    <w:rsid w:val="00AE61D8"/>
    <w:rsid w:val="00AF6DD7"/>
    <w:rsid w:val="00B01D5B"/>
    <w:rsid w:val="00B05532"/>
    <w:rsid w:val="00B170CB"/>
    <w:rsid w:val="00B2117A"/>
    <w:rsid w:val="00B224BA"/>
    <w:rsid w:val="00B34513"/>
    <w:rsid w:val="00B37231"/>
    <w:rsid w:val="00B50946"/>
    <w:rsid w:val="00B50DD4"/>
    <w:rsid w:val="00B525B4"/>
    <w:rsid w:val="00B61F15"/>
    <w:rsid w:val="00B76625"/>
    <w:rsid w:val="00B76A7B"/>
    <w:rsid w:val="00B81C5F"/>
    <w:rsid w:val="00B83FFB"/>
    <w:rsid w:val="00B97956"/>
    <w:rsid w:val="00BA463F"/>
    <w:rsid w:val="00BB4816"/>
    <w:rsid w:val="00BD2F12"/>
    <w:rsid w:val="00BF1D7A"/>
    <w:rsid w:val="00BF4535"/>
    <w:rsid w:val="00BF5D1B"/>
    <w:rsid w:val="00C01D1B"/>
    <w:rsid w:val="00C02344"/>
    <w:rsid w:val="00C0521B"/>
    <w:rsid w:val="00C125BC"/>
    <w:rsid w:val="00C15F8C"/>
    <w:rsid w:val="00C17750"/>
    <w:rsid w:val="00C250E2"/>
    <w:rsid w:val="00C25FDC"/>
    <w:rsid w:val="00C30E25"/>
    <w:rsid w:val="00C31E79"/>
    <w:rsid w:val="00C32788"/>
    <w:rsid w:val="00C329BB"/>
    <w:rsid w:val="00C40AC2"/>
    <w:rsid w:val="00C60630"/>
    <w:rsid w:val="00C7379A"/>
    <w:rsid w:val="00C838EB"/>
    <w:rsid w:val="00C85866"/>
    <w:rsid w:val="00C94115"/>
    <w:rsid w:val="00C950CE"/>
    <w:rsid w:val="00CA28CC"/>
    <w:rsid w:val="00CA33E7"/>
    <w:rsid w:val="00CA3FB8"/>
    <w:rsid w:val="00CB4464"/>
    <w:rsid w:val="00CB522F"/>
    <w:rsid w:val="00CD4519"/>
    <w:rsid w:val="00CE1C05"/>
    <w:rsid w:val="00CE4E5A"/>
    <w:rsid w:val="00D2617D"/>
    <w:rsid w:val="00D34191"/>
    <w:rsid w:val="00D3574D"/>
    <w:rsid w:val="00D361FC"/>
    <w:rsid w:val="00D370AD"/>
    <w:rsid w:val="00D376E7"/>
    <w:rsid w:val="00D37E03"/>
    <w:rsid w:val="00D6493D"/>
    <w:rsid w:val="00D66C31"/>
    <w:rsid w:val="00D7352A"/>
    <w:rsid w:val="00D82FF8"/>
    <w:rsid w:val="00D9208F"/>
    <w:rsid w:val="00D95E6F"/>
    <w:rsid w:val="00D975F6"/>
    <w:rsid w:val="00D97DC2"/>
    <w:rsid w:val="00DA2481"/>
    <w:rsid w:val="00DA4159"/>
    <w:rsid w:val="00DA7229"/>
    <w:rsid w:val="00DB2B88"/>
    <w:rsid w:val="00DB68A5"/>
    <w:rsid w:val="00DD0AED"/>
    <w:rsid w:val="00DD168D"/>
    <w:rsid w:val="00DD6B5B"/>
    <w:rsid w:val="00DE2FA6"/>
    <w:rsid w:val="00DE421C"/>
    <w:rsid w:val="00DF05E9"/>
    <w:rsid w:val="00E026AA"/>
    <w:rsid w:val="00E02D16"/>
    <w:rsid w:val="00E13315"/>
    <w:rsid w:val="00E2329D"/>
    <w:rsid w:val="00E312DD"/>
    <w:rsid w:val="00E31383"/>
    <w:rsid w:val="00E36256"/>
    <w:rsid w:val="00E40D25"/>
    <w:rsid w:val="00E44CA1"/>
    <w:rsid w:val="00E63D4A"/>
    <w:rsid w:val="00E72367"/>
    <w:rsid w:val="00E76214"/>
    <w:rsid w:val="00E7775C"/>
    <w:rsid w:val="00E817B5"/>
    <w:rsid w:val="00E94871"/>
    <w:rsid w:val="00EA73E0"/>
    <w:rsid w:val="00EB1296"/>
    <w:rsid w:val="00EB3C65"/>
    <w:rsid w:val="00EC203E"/>
    <w:rsid w:val="00EC41DE"/>
    <w:rsid w:val="00EC5180"/>
    <w:rsid w:val="00EC5C61"/>
    <w:rsid w:val="00EF31D6"/>
    <w:rsid w:val="00EF646B"/>
    <w:rsid w:val="00F03F48"/>
    <w:rsid w:val="00F04F23"/>
    <w:rsid w:val="00F0526A"/>
    <w:rsid w:val="00F152F4"/>
    <w:rsid w:val="00F24EAD"/>
    <w:rsid w:val="00F3185B"/>
    <w:rsid w:val="00F4101C"/>
    <w:rsid w:val="00F43E01"/>
    <w:rsid w:val="00F47C43"/>
    <w:rsid w:val="00F53127"/>
    <w:rsid w:val="00F66390"/>
    <w:rsid w:val="00F67552"/>
    <w:rsid w:val="00F76DED"/>
    <w:rsid w:val="00F86C53"/>
    <w:rsid w:val="00F93C88"/>
    <w:rsid w:val="00FC5D7A"/>
    <w:rsid w:val="00FD1069"/>
    <w:rsid w:val="00FD504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F3C55-A7D6-4BD2-982A-3942BD174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42</Pages>
  <Words>4872</Words>
  <Characters>26796</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315</cp:revision>
  <dcterms:created xsi:type="dcterms:W3CDTF">2020-07-25T17:46:00Z</dcterms:created>
  <dcterms:modified xsi:type="dcterms:W3CDTF">2020-09-24T14:08:00Z</dcterms:modified>
</cp:coreProperties>
</file>